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4" w:after="0"/>
        <w:ind w:hanging="0" w:left="112" w:right="0"/>
        <w:jc w:val="left"/>
        <w:rPr/>
      </w:pPr>
      <w:r>
        <w:rPr>
          <w:rFonts w:ascii="Arial" w:hAnsi="Arial"/>
          <w:b/>
          <w:sz w:val="22"/>
        </w:rPr>
        <w:t>All. 1</w:t>
      </w:r>
    </w:p>
    <w:p>
      <w:pPr>
        <w:pStyle w:val="Normal"/>
        <w:spacing w:before="64" w:after="0"/>
        <w:ind w:hanging="0" w:left="112" w:right="0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Spett.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</w:p>
    <w:p>
      <w:pPr>
        <w:pStyle w:val="BodyText"/>
        <w:spacing w:before="3" w:after="0"/>
        <w:ind w:hanging="0" w:left="0" w:right="102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Istituto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Istruzione Superiore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7"/>
          <w:sz w:val="22"/>
          <w:szCs w:val="22"/>
        </w:rPr>
        <w:t xml:space="preserve"> Diamante</w:t>
      </w:r>
    </w:p>
    <w:p>
      <w:pPr>
        <w:pStyle w:val="BodyText"/>
        <w:spacing w:before="3" w:after="0"/>
        <w:ind w:hanging="0" w:left="0" w:right="102"/>
        <w:jc w:val="right"/>
        <w:rPr/>
      </w:pPr>
      <w:hyperlink r:id="rId3">
        <w:r>
          <w:rPr>
            <w:rStyle w:val="Hyperlink"/>
            <w:spacing w:val="47"/>
            <w:sz w:val="22"/>
            <w:szCs w:val="22"/>
          </w:rPr>
          <w:t>csis02003@pec.istruzione.it</w:t>
        </w:r>
      </w:hyperlink>
    </w:p>
    <w:p>
      <w:pPr>
        <w:pStyle w:val="BodyText"/>
        <w:spacing w:before="3" w:after="0"/>
        <w:ind w:hanging="0" w:left="0" w:right="102"/>
        <w:jc w:val="right"/>
        <w:rPr>
          <w:rStyle w:val="Hyperlink"/>
          <w:rFonts w:ascii="Calibri" w:hAnsi="Calibri"/>
          <w:sz w:val="22"/>
          <w:szCs w:val="22"/>
        </w:rPr>
      </w:pPr>
      <w:r>
        <w:rPr>
          <w:spacing w:val="47"/>
        </w:rPr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DICHIARAZIONE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INTERESSE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ALL’ESPLETAMENTO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SERVIZIO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MEDICO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COMPETENTE,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LGS.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M.81/2008,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</w:t>
      </w:r>
      <w:r>
        <w:rPr>
          <w:b w:val="false"/>
          <w:bCs w:val="false"/>
          <w:sz w:val="22"/>
          <w:szCs w:val="22"/>
          <w:u w:val="none"/>
        </w:rPr>
        <w:t>’</w:t>
      </w:r>
      <w:r>
        <w:rPr>
          <w:b w:val="false"/>
          <w:bCs w:val="false"/>
          <w:w w:val="95"/>
          <w:sz w:val="21"/>
          <w:szCs w:val="21"/>
          <w:u w:val="none"/>
        </w:rPr>
        <w:t>ISTITUTO</w:t>
      </w:r>
      <w:r>
        <w:rPr>
          <w:b w:val="false"/>
          <w:bCs w:val="false"/>
          <w:spacing w:val="14"/>
          <w:w w:val="95"/>
          <w:sz w:val="21"/>
          <w:szCs w:val="21"/>
          <w:u w:val="none"/>
        </w:rPr>
        <w:t xml:space="preserve"> </w:t>
      </w:r>
      <w:r>
        <w:rPr>
          <w:b w:val="false"/>
          <w:bCs w:val="false"/>
          <w:w w:val="95"/>
          <w:sz w:val="21"/>
          <w:szCs w:val="21"/>
          <w:u w:val="none"/>
        </w:rPr>
        <w:t>DI</w:t>
      </w:r>
      <w:r>
        <w:rPr>
          <w:b w:val="false"/>
          <w:bCs w:val="false"/>
          <w:spacing w:val="11"/>
          <w:w w:val="95"/>
          <w:sz w:val="21"/>
          <w:szCs w:val="21"/>
          <w:u w:val="none"/>
        </w:rPr>
        <w:t xml:space="preserve"> </w:t>
      </w:r>
      <w:r>
        <w:rPr>
          <w:b w:val="false"/>
          <w:bCs w:val="false"/>
          <w:w w:val="95"/>
          <w:sz w:val="21"/>
          <w:szCs w:val="21"/>
          <w:u w:val="none"/>
        </w:rPr>
        <w:t>ISTRUZIONE</w:t>
      </w:r>
      <w:r>
        <w:rPr>
          <w:b w:val="false"/>
          <w:bCs w:val="false"/>
          <w:spacing w:val="14"/>
          <w:w w:val="95"/>
          <w:sz w:val="21"/>
          <w:szCs w:val="21"/>
          <w:u w:val="none"/>
        </w:rPr>
        <w:t xml:space="preserve"> </w:t>
      </w:r>
      <w:r>
        <w:rPr>
          <w:b w:val="false"/>
          <w:bCs w:val="false"/>
          <w:w w:val="95"/>
          <w:sz w:val="21"/>
          <w:szCs w:val="21"/>
          <w:u w:val="none"/>
        </w:rPr>
        <w:t>SECONDARIA</w:t>
      </w:r>
      <w:r>
        <w:rPr>
          <w:b w:val="false"/>
          <w:bCs w:val="false"/>
          <w:spacing w:val="12"/>
          <w:w w:val="95"/>
          <w:sz w:val="21"/>
          <w:szCs w:val="21"/>
          <w:u w:val="none"/>
        </w:rPr>
        <w:t xml:space="preserve"> </w:t>
      </w:r>
      <w:r>
        <w:rPr>
          <w:b w:val="false"/>
          <w:bCs w:val="false"/>
          <w:w w:val="95"/>
          <w:sz w:val="21"/>
          <w:szCs w:val="21"/>
          <w:u w:val="none"/>
        </w:rPr>
        <w:t xml:space="preserve">SUPERIORE- </w:t>
      </w:r>
      <w:r>
        <w:rPr>
          <w:b w:val="false"/>
          <w:bCs w:val="false"/>
          <w:spacing w:val="-1"/>
          <w:w w:val="95"/>
          <w:sz w:val="21"/>
          <w:szCs w:val="21"/>
          <w:u w:val="none"/>
        </w:rPr>
        <w:t>Località</w:t>
      </w:r>
      <w:r>
        <w:rPr>
          <w:b w:val="false"/>
          <w:bCs w:val="false"/>
          <w:spacing w:val="11"/>
          <w:w w:val="95"/>
          <w:sz w:val="21"/>
          <w:szCs w:val="21"/>
          <w:u w:val="none"/>
        </w:rPr>
        <w:t xml:space="preserve"> </w:t>
      </w:r>
      <w:r>
        <w:rPr>
          <w:b w:val="false"/>
          <w:bCs w:val="false"/>
          <w:w w:val="95"/>
          <w:sz w:val="21"/>
          <w:szCs w:val="21"/>
          <w:u w:val="none"/>
        </w:rPr>
        <w:t xml:space="preserve">Praino </w:t>
      </w:r>
      <w:r>
        <w:rPr>
          <w:b w:val="false"/>
          <w:bCs w:val="false"/>
          <w:sz w:val="21"/>
          <w:szCs w:val="21"/>
          <w:u w:val="none"/>
        </w:rPr>
        <w:t>87023</w:t>
      </w:r>
      <w:r>
        <w:rPr>
          <w:b w:val="false"/>
          <w:bCs w:val="false"/>
          <w:spacing w:val="29"/>
          <w:sz w:val="21"/>
          <w:szCs w:val="21"/>
          <w:u w:val="none"/>
        </w:rPr>
        <w:t xml:space="preserve"> </w:t>
      </w:r>
      <w:r>
        <w:rPr>
          <w:b w:val="false"/>
          <w:bCs w:val="false"/>
          <w:sz w:val="21"/>
          <w:szCs w:val="21"/>
          <w:u w:val="none"/>
        </w:rPr>
        <w:t>DIAMANTE</w:t>
      </w:r>
      <w:r>
        <w:rPr>
          <w:b/>
          <w:spacing w:val="31"/>
          <w:sz w:val="16"/>
          <w:szCs w:val="16"/>
        </w:rPr>
        <w:t xml:space="preserve"> </w:t>
      </w:r>
      <w:r>
        <w:rPr>
          <w:b w:val="false"/>
          <w:bCs w:val="false"/>
          <w:spacing w:val="31"/>
          <w:sz w:val="22"/>
          <w:szCs w:val="22"/>
        </w:rPr>
        <w:t>(CS)</w:t>
      </w:r>
    </w:p>
    <w:p>
      <w:pPr>
        <w:pStyle w:val="BodyText"/>
        <w:ind w:hanging="0" w:left="0" w:right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val="clear" w:pos="720"/>
          <w:tab w:val="left" w:pos="3443" w:leader="none"/>
          <w:tab w:val="left" w:pos="6528" w:leader="none"/>
        </w:tabs>
        <w:ind w:hanging="0" w:left="112" w:right="3751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Il/la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  <w:tab/>
      </w:r>
      <w:r>
        <w:rPr>
          <w:sz w:val="22"/>
          <w:szCs w:val="22"/>
        </w:rPr>
        <w:t xml:space="preserve"> nato/aa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il 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4966" w:leader="none"/>
        </w:tabs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qualità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(se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trattasi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operatore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economico/impresa/studio</w:t>
      </w:r>
    </w:p>
    <w:p>
      <w:pPr>
        <w:pStyle w:val="BodyText"/>
        <w:tabs>
          <w:tab w:val="clear" w:pos="720"/>
          <w:tab w:val="left" w:pos="4028" w:leader="none"/>
          <w:tab w:val="left" w:pos="6729" w:leader="none"/>
          <w:tab w:val="left" w:pos="8178" w:leader="none"/>
          <w:tab w:val="left" w:pos="9561" w:leader="none"/>
        </w:tabs>
        <w:ind w:hanging="0" w:left="112" w:right="722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professionale)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residenza/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legale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>Cap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via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tel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BodyText"/>
        <w:spacing w:lineRule="exact" w:line="293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codice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fiscale/partita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IVA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…….………………………………………………………..</w:t>
      </w:r>
    </w:p>
    <w:p>
      <w:pPr>
        <w:pStyle w:val="BodyText"/>
        <w:tabs>
          <w:tab w:val="clear" w:pos="720"/>
          <w:tab w:val="right" w:pos="8377" w:leader="dot"/>
        </w:tabs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codice attività/autorizzazione:</w:t>
        <w:tab/>
        <w:t>i</w:t>
      </w:r>
    </w:p>
    <w:p>
      <w:pPr>
        <w:pStyle w:val="BodyText"/>
        <w:ind w:hanging="0" w:left="112" w:right="11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ai sensi e per gli effetti dell’art. 76 del D.P.R n. 445/2000, consapevole della responsabilità e delle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conseguenze civili e penali previste in caso di rilascio di dichiarazioni mendaci e/o formazione di atti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falsi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e/o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stessi,</w:t>
      </w:r>
    </w:p>
    <w:p>
      <w:pPr>
        <w:pStyle w:val="BodyText"/>
        <w:ind w:hanging="0" w:left="112" w:right="110"/>
        <w:jc w:val="both"/>
        <w:rPr>
          <w:rFonts w:ascii="Calibri" w:hAnsi="Calibri"/>
          <w:sz w:val="22"/>
          <w:szCs w:val="22"/>
        </w:rPr>
      </w:pPr>
      <w:r>
        <w:rPr/>
      </w:r>
    </w:p>
    <w:p>
      <w:pPr>
        <w:pStyle w:val="BodyText"/>
        <w:spacing w:lineRule="exact" w:line="292"/>
        <w:ind w:hanging="0" w:left="3432" w:right="3425"/>
        <w:jc w:val="center"/>
        <w:rPr>
          <w:rFonts w:ascii="Calibri" w:hAnsi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PROPRIO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INTERESSE</w:t>
      </w:r>
    </w:p>
    <w:p>
      <w:pPr>
        <w:pStyle w:val="BodyText"/>
        <w:tabs>
          <w:tab w:val="clear" w:pos="720"/>
          <w:tab w:val="left" w:pos="1874" w:leader="none"/>
        </w:tabs>
        <w:spacing w:before="295" w:after="0"/>
        <w:ind w:hanging="0" w:left="112" w:right="114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all’affidamento del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servizio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medico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competente,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sensi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Lgs.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n81/2008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dell’</w:t>
      </w:r>
      <w:r>
        <w:rPr>
          <w:b w:val="false"/>
          <w:bCs w:val="false"/>
          <w:w w:val="95"/>
          <w:sz w:val="21"/>
          <w:szCs w:val="21"/>
        </w:rPr>
        <w:t>ISTITUTO</w:t>
      </w:r>
      <w:r>
        <w:rPr>
          <w:b w:val="false"/>
          <w:bCs w:val="false"/>
          <w:spacing w:val="14"/>
          <w:w w:val="95"/>
          <w:sz w:val="21"/>
          <w:szCs w:val="21"/>
        </w:rPr>
        <w:t xml:space="preserve"> </w:t>
      </w:r>
      <w:r>
        <w:rPr>
          <w:b w:val="false"/>
          <w:bCs w:val="false"/>
          <w:w w:val="95"/>
          <w:sz w:val="21"/>
          <w:szCs w:val="21"/>
        </w:rPr>
        <w:t>DI</w:t>
      </w:r>
      <w:r>
        <w:rPr>
          <w:b w:val="false"/>
          <w:bCs w:val="false"/>
          <w:spacing w:val="11"/>
          <w:w w:val="95"/>
          <w:sz w:val="21"/>
          <w:szCs w:val="21"/>
        </w:rPr>
        <w:t xml:space="preserve"> </w:t>
      </w:r>
      <w:r>
        <w:rPr>
          <w:b w:val="false"/>
          <w:bCs w:val="false"/>
          <w:w w:val="95"/>
          <w:sz w:val="21"/>
          <w:szCs w:val="21"/>
        </w:rPr>
        <w:t>ISTRUZIONE</w:t>
      </w:r>
      <w:r>
        <w:rPr>
          <w:b w:val="false"/>
          <w:bCs w:val="false"/>
          <w:spacing w:val="14"/>
          <w:w w:val="95"/>
          <w:sz w:val="21"/>
          <w:szCs w:val="21"/>
        </w:rPr>
        <w:t xml:space="preserve"> </w:t>
      </w:r>
      <w:r>
        <w:rPr>
          <w:b w:val="false"/>
          <w:bCs w:val="false"/>
          <w:w w:val="95"/>
          <w:sz w:val="21"/>
          <w:szCs w:val="21"/>
        </w:rPr>
        <w:t>SECONDARIA</w:t>
      </w:r>
      <w:r>
        <w:rPr>
          <w:b w:val="false"/>
          <w:bCs w:val="false"/>
          <w:spacing w:val="12"/>
          <w:w w:val="95"/>
          <w:sz w:val="21"/>
          <w:szCs w:val="21"/>
        </w:rPr>
        <w:t xml:space="preserve"> </w:t>
      </w:r>
      <w:r>
        <w:rPr>
          <w:b w:val="false"/>
          <w:bCs w:val="false"/>
          <w:w w:val="95"/>
          <w:sz w:val="21"/>
          <w:szCs w:val="21"/>
        </w:rPr>
        <w:t>SUPERIORE-</w:t>
      </w:r>
      <w:r>
        <w:rPr>
          <w:b w:val="false"/>
          <w:bCs w:val="false"/>
          <w:spacing w:val="-1"/>
          <w:w w:val="95"/>
          <w:sz w:val="21"/>
          <w:szCs w:val="21"/>
          <w:u w:val="none"/>
        </w:rPr>
        <w:t>Località</w:t>
      </w:r>
      <w:r>
        <w:rPr>
          <w:b w:val="false"/>
          <w:bCs w:val="false"/>
          <w:spacing w:val="11"/>
          <w:w w:val="95"/>
          <w:sz w:val="21"/>
          <w:szCs w:val="21"/>
          <w:u w:val="none"/>
        </w:rPr>
        <w:t xml:space="preserve"> </w:t>
      </w:r>
      <w:r>
        <w:rPr>
          <w:b w:val="false"/>
          <w:bCs w:val="false"/>
          <w:w w:val="95"/>
          <w:sz w:val="21"/>
          <w:szCs w:val="21"/>
          <w:u w:val="none"/>
        </w:rPr>
        <w:t xml:space="preserve">Praino </w:t>
      </w:r>
      <w:r>
        <w:rPr>
          <w:b w:val="false"/>
          <w:bCs w:val="false"/>
          <w:sz w:val="21"/>
          <w:szCs w:val="21"/>
          <w:u w:val="none"/>
        </w:rPr>
        <w:t>87023</w:t>
      </w:r>
      <w:r>
        <w:rPr>
          <w:b w:val="false"/>
          <w:bCs w:val="false"/>
          <w:spacing w:val="29"/>
          <w:sz w:val="21"/>
          <w:szCs w:val="21"/>
          <w:u w:val="none"/>
        </w:rPr>
        <w:t xml:space="preserve"> </w:t>
      </w:r>
      <w:r>
        <w:rPr>
          <w:b w:val="false"/>
          <w:bCs w:val="false"/>
          <w:sz w:val="21"/>
          <w:szCs w:val="21"/>
          <w:u w:val="none"/>
        </w:rPr>
        <w:t>DIAMANTE</w:t>
      </w:r>
      <w:r>
        <w:rPr>
          <w:b/>
          <w:spacing w:val="31"/>
          <w:sz w:val="16"/>
          <w:szCs w:val="16"/>
        </w:rPr>
        <w:t xml:space="preserve"> </w:t>
      </w:r>
      <w:r>
        <w:rPr>
          <w:b w:val="false"/>
          <w:bCs w:val="false"/>
          <w:spacing w:val="-2"/>
          <w:sz w:val="22"/>
          <w:szCs w:val="22"/>
        </w:rPr>
        <w:t>(CS)</w:t>
      </w:r>
    </w:p>
    <w:p>
      <w:pPr>
        <w:pStyle w:val="BodyText"/>
        <w:spacing w:lineRule="exact" w:line="293"/>
        <w:ind w:hanging="0" w:left="3428" w:right="3425"/>
        <w:jc w:val="center"/>
        <w:rPr>
          <w:rFonts w:ascii="Calibri" w:hAnsi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3" w:leader="none"/>
        </w:tabs>
        <w:spacing w:lineRule="auto" w:line="240" w:before="0" w:after="0"/>
        <w:ind w:hanging="0" w:left="112" w:right="116"/>
        <w:jc w:val="left"/>
        <w:rPr>
          <w:sz w:val="24"/>
        </w:rPr>
      </w:pPr>
      <w:r>
        <w:rPr>
          <w:sz w:val="22"/>
          <w:szCs w:val="22"/>
        </w:rPr>
        <w:t>L’ insussistenza di una qualsiasi causa di esclusione dalla partecipazione degli operatori economici agli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appalti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pubblici, di cui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all’art.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80 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Lgs.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n.50/20016;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0" w:after="0"/>
        <w:ind w:hanging="0" w:left="112" w:right="103"/>
        <w:jc w:val="left"/>
        <w:rPr>
          <w:sz w:val="24"/>
        </w:rPr>
      </w:pPr>
      <w:r>
        <w:rPr>
          <w:sz w:val="22"/>
          <w:szCs w:val="22"/>
        </w:rPr>
        <w:t>essere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possesso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requisiti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carattere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professionale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all’art.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38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Lgs.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n.81/2008,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(specificare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)……………………………………………………………………………………………………….....……………………..</w:t>
      </w:r>
    </w:p>
    <w:p>
      <w:pPr>
        <w:pStyle w:val="BodyText"/>
        <w:spacing w:lineRule="exact" w:line="29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7" w:leader="none"/>
        </w:tabs>
        <w:spacing w:lineRule="auto" w:line="240" w:before="0" w:after="0"/>
        <w:ind w:hanging="0" w:left="112" w:right="105"/>
        <w:jc w:val="left"/>
        <w:rPr>
          <w:sz w:val="24"/>
        </w:rPr>
      </w:pPr>
      <w:r>
        <w:rPr>
          <w:sz w:val="22"/>
          <w:szCs w:val="22"/>
        </w:rPr>
        <w:t>di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iscritto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n………………………..del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……………………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nell’Elenco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medici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competenti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istituito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presso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Ministero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salute;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  <w:tab w:val="left" w:pos="416" w:leader="none"/>
          <w:tab w:val="left" w:pos="825" w:leader="none"/>
          <w:tab w:val="left" w:pos="1684" w:leader="none"/>
          <w:tab w:val="left" w:pos="2094" w:leader="none"/>
          <w:tab w:val="left" w:pos="3195" w:leader="none"/>
          <w:tab w:val="left" w:pos="6256" w:leader="none"/>
          <w:tab w:val="left" w:pos="6824" w:leader="none"/>
          <w:tab w:val="left" w:pos="7645" w:leader="none"/>
          <w:tab w:val="left" w:pos="9091" w:leader="none"/>
          <w:tab w:val="left" w:pos="9506" w:leader="none"/>
        </w:tabs>
        <w:spacing w:lineRule="exact" w:line="293" w:before="0" w:after="0"/>
        <w:ind w:hanging="304" w:left="415" w:right="0"/>
        <w:jc w:val="left"/>
        <w:rPr>
          <w:sz w:val="24"/>
        </w:rPr>
      </w:pPr>
      <w:r>
        <w:rPr>
          <w:sz w:val="22"/>
          <w:szCs w:val="22"/>
        </w:rPr>
        <w:t>di</w:t>
        <w:tab/>
        <w:t>essere</w:t>
        <w:tab/>
        <w:t>in</w:t>
        <w:tab/>
        <w:t>possesso</w:t>
        <w:tab/>
        <w:t>dell’autorizzazione/iscrizione</w:t>
        <w:tab/>
        <w:t>alla</w:t>
        <w:tab/>
        <w:t>CCIAA</w:t>
        <w:tab/>
        <w:t>………………….</w:t>
        <w:tab/>
        <w:t>n.</w:t>
        <w:tab/>
        <w:t>…………</w:t>
      </w:r>
    </w:p>
    <w:p>
      <w:pPr>
        <w:pStyle w:val="BodyText"/>
        <w:tabs>
          <w:tab w:val="clear" w:pos="720"/>
          <w:tab w:val="left" w:pos="3883" w:leader="dot"/>
        </w:tabs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rilasciata…</w:t>
        <w:tab/>
        <w:t>per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svolgimento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servizio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affidamento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(nel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studi</w:t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professionali,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quali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dovranno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indicare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professionista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possesso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requisiti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previsti</w:t>
      </w:r>
    </w:p>
    <w:p>
      <w:pPr>
        <w:pStyle w:val="BodyText"/>
        <w:spacing w:lineRule="auto" w:line="24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nell’art.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38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Lgs.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81/08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che,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nell’eventualità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dell’aggiudicazione,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assumerà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ruolo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medico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competente);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3" w:leader="none"/>
        </w:tabs>
        <w:spacing w:lineRule="exact" w:line="289" w:before="0" w:after="0"/>
        <w:ind w:hanging="131" w:left="242" w:right="0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essere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possesso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idonea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assicurazione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professionale.</w:t>
      </w:r>
    </w:p>
    <w:p>
      <w:pPr>
        <w:pStyle w:val="BodyText"/>
        <w:spacing w:before="11" w:after="0"/>
        <w:ind w:hanging="0" w:left="0" w:right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val="clear" w:pos="720"/>
          <w:tab w:val="left" w:pos="2586" w:leader="none"/>
          <w:tab w:val="left" w:pos="7121" w:leader="none"/>
        </w:tabs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DICHIARANTE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(firma)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BodyText"/>
        <w:spacing w:before="9" w:after="0"/>
        <w:ind w:hanging="0" w:left="0" w:right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52" w:after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dichiarazione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deve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accompagnata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copia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fotostatica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riconoscimento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sottoscrittore,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ai sensi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D.P.R n.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445/2000.</w:t>
      </w:r>
    </w:p>
    <w:p>
      <w:pPr>
        <w:pStyle w:val="BodyText"/>
        <w:spacing w:before="52" w:after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INFORMATIVA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SENSI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D.LGS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196/2003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(codice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materia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protezione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personali):</w:t>
      </w:r>
    </w:p>
    <w:p>
      <w:pPr>
        <w:sectPr>
          <w:type w:val="nextPage"/>
          <w:pgSz w:w="11906" w:h="16838"/>
          <w:pgMar w:left="1020" w:right="600" w:gutter="0" w:header="0" w:top="13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hanging="0" w:left="112" w:right="102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 dati personali richiesti dall’Istituto Comprensivo di Diamante per le finalità inerenti la definizione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 procedimento e la conseguente attività esecutiva verranno utilizzati esclusivamente per tale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scopo, oltre che per l’adempimento degli obblighi previsti dalle disposizioni normative e regolamentari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vigenti in materia. Il trattamento dei dati avverrà in maniera manuale ed informatica e comunque 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modo tale da garantirne la sicurezza e riservatezza. Il conferimento dei dati ha natura obbligatoria.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dati raccolti saranno utilizzati ed eventualmente comunicati ad altri soggetti pubblici o privati, ai fini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strettamente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necessari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svolgimento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istituzionali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connesse, oltre che per l’adempimento di ogni altro obbligo previsto da disposizioni normative 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regolamentari. Titolare del trattamento dei dati personali è l’Istituto Comprensivo di Diamante, via Quasimodo s.n.c.-87023 Diamante,CS.</w:t>
      </w:r>
    </w:p>
    <w:p>
      <w:pPr>
        <w:pStyle w:val="BodyText"/>
        <w:spacing w:before="1" w:after="0"/>
        <w:ind w:hanging="0" w:left="0" w:right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val="clear" w:pos="720"/>
          <w:tab w:val="left" w:pos="2534" w:leader="none"/>
          <w:tab w:val="left" w:pos="7304" w:leader="none"/>
        </w:tabs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DICHIARANTE (firma)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</w:r>
    </w:p>
    <w:sectPr>
      <w:type w:val="continuous"/>
      <w:pgSz w:w="11906" w:h="16838"/>
      <w:pgMar w:left="1020" w:right="600" w:gutter="0" w:header="0" w:top="13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2" w:hanging="130"/>
      </w:pPr>
      <w:rPr>
        <w:rFonts w:ascii="Calibri" w:hAnsi="Calibri" w:cs="Calibri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13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13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13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13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13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9" w:hanging="13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13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3" w:hanging="13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0" w:left="112" w:right="0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0" w:left="112" w:right="0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sis02003@pec.istruzione.it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LibreOffice/7.6.0.3$Windows_X86_64 LibreOffice_project/69edd8b8ebc41d00b4de3915dc82f8f0fc3b6265</Application>
  <AppVersion>15.0000</AppVersion>
  <DocSecurity>0</DocSecurity>
  <Pages>1</Pages>
  <Words>420</Words>
  <Characters>2771</Characters>
  <CharactersWithSpaces>3175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2022-11-05T08:44:16Z</dcterms:created>
  <dc:creator>dsga</dc:creator>
  <dc:description/>
  <dc:language>it-IT</dc:language>
  <cp:lastModifiedBy/>
  <cp:lastPrinted>2022-11-05T09:49:02Z</cp:lastPrinted>
  <dcterms:modified xsi:type="dcterms:W3CDTF">2023-10-12T18:09:45Z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2022-11-05T00:00:00Z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